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Default="007A516A">
      <w:hyperlink r:id="rId4" w:history="1">
        <w:r w:rsidRPr="005E53A0">
          <w:rPr>
            <w:rStyle w:val="Hyperlink"/>
          </w:rPr>
          <w:t>https://www.nrcs.usda.gov/wps/portal/nrcs/detail/soils/survey/tools/?cid=nrcs142p2_054167</w:t>
        </w:r>
      </w:hyperlink>
    </w:p>
    <w:p w:rsidR="007A516A" w:rsidRDefault="007A516A">
      <w:r w:rsidRPr="007A516A">
        <w:drawing>
          <wp:inline distT="0" distB="0" distL="0" distR="0" wp14:anchorId="586F4895" wp14:editId="10D0808C">
            <wp:extent cx="3457575" cy="411325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339" cy="412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16A" w:rsidRDefault="007A516A">
      <w:hyperlink r:id="rId6" w:history="1">
        <w:r w:rsidRPr="005E53A0">
          <w:rPr>
            <w:rStyle w:val="Hyperlink"/>
          </w:rPr>
          <w:t>https://casoilresource.lawr.ucdavis.edu/soilweb-apps/</w:t>
        </w:r>
      </w:hyperlink>
    </w:p>
    <w:p w:rsidR="007A516A" w:rsidRDefault="007A516A"/>
    <w:p w:rsidR="007A516A" w:rsidRDefault="007A516A">
      <w:r w:rsidRPr="007A516A">
        <w:drawing>
          <wp:inline distT="0" distB="0" distL="0" distR="0" wp14:anchorId="28BA7844" wp14:editId="496B1889">
            <wp:extent cx="3257550" cy="256775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6149" cy="257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6A"/>
    <w:rsid w:val="00344A7A"/>
    <w:rsid w:val="007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5B25"/>
  <w15:chartTrackingRefBased/>
  <w15:docId w15:val="{ECD9D0DD-5AFF-40F4-9FCC-1559BFB4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1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oilresource.lawr.ucdavis.edu/soilweb-apps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nrcs.usda.gov/wps/portal/nrcs/detail/soils/survey/tools/?cid=nrcs142p2_0541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John - NRCS-SSO, Bryan, TX</dc:creator>
  <cp:keywords/>
  <dc:description/>
  <cp:lastModifiedBy>Patton, John - NRCS-SSO, Bryan, TX</cp:lastModifiedBy>
  <cp:revision>1</cp:revision>
  <dcterms:created xsi:type="dcterms:W3CDTF">2020-01-23T15:34:00Z</dcterms:created>
  <dcterms:modified xsi:type="dcterms:W3CDTF">2020-01-23T15:37:00Z</dcterms:modified>
</cp:coreProperties>
</file>